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FD75FA" w:rsidTr="00FD75FA">
        <w:trPr>
          <w:jc w:val="center"/>
        </w:trPr>
        <w:tc>
          <w:tcPr>
            <w:tcW w:w="4926" w:type="dxa"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27" w:type="dxa"/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1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24.03.2020 № 1020-ПА</w:t>
            </w:r>
          </w:p>
        </w:tc>
      </w:tr>
    </w:tbl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4"/>
        <w:tblW w:w="1003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88"/>
      </w:tblGrid>
      <w:tr w:rsidR="00FD75FA" w:rsidTr="00FD75FA">
        <w:trPr>
          <w:jc w:val="center"/>
        </w:trPr>
        <w:tc>
          <w:tcPr>
            <w:tcW w:w="4644" w:type="dxa"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8" w:type="dxa"/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1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</w:t>
            </w:r>
            <w:hyperlink r:id="rId5" w:anchor="/document/43233548/entry/1000" w:history="1">
              <w:proofErr w:type="gramStart"/>
              <w:r>
                <w:rPr>
                  <w:rStyle w:val="a3"/>
                  <w:rFonts w:ascii="Arial" w:eastAsiaTheme="majorEastAsia" w:hAnsi="Arial" w:cs="Arial"/>
                  <w:lang w:eastAsia="en-US"/>
                </w:rPr>
                <w:t>Положени</w:t>
              </w:r>
            </w:hyperlink>
            <w:r>
              <w:rPr>
                <w:rFonts w:ascii="Arial" w:hAnsi="Arial" w:cs="Arial"/>
                <w:lang w:eastAsia="en-US"/>
              </w:rPr>
              <w:t>ю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lang w:eastAsia="en-US"/>
              </w:rPr>
              <w:t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реализующих образовательные программы начального общего, основного общего и (или) среднего общего образования</w:t>
            </w:r>
          </w:p>
        </w:tc>
      </w:tr>
    </w:tbl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товаров, входящих в состав продуктового набора</w:t>
      </w: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359"/>
        <w:gridCol w:w="4463"/>
        <w:gridCol w:w="3499"/>
      </w:tblGrid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b/>
                <w:lang w:eastAsia="en-US"/>
              </w:rPr>
              <w:t>/п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Наименование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Количество/вес</w:t>
            </w:r>
          </w:p>
        </w:tc>
      </w:tr>
      <w:tr w:rsidR="00FD75FA" w:rsidTr="00FD75FA">
        <w:tc>
          <w:tcPr>
            <w:tcW w:w="946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1-4 классов, детей из многодетных семей, детей с ограниченными возможностями здоровья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Молоко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л.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 овощефруктовый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Рис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Кондитерские изделия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Яблоки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Манка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Пшено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Макаронные изделия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 гр.</w:t>
            </w:r>
          </w:p>
        </w:tc>
      </w:tr>
      <w:tr w:rsidR="00FD75FA" w:rsidTr="00FD75FA">
        <w:tc>
          <w:tcPr>
            <w:tcW w:w="946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Для обучающихся 5-11 классов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Молоко 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 л.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Сок овощефруктовый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л.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Геркулес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Сахар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Рис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Кондитерские изделия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 гр.</w:t>
            </w:r>
          </w:p>
        </w:tc>
      </w:tr>
      <w:tr w:rsidR="00FD75FA" w:rsidTr="00FD75FA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Яблоки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 гр.</w:t>
            </w:r>
          </w:p>
        </w:tc>
      </w:tr>
    </w:tbl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4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FD75FA" w:rsidTr="00FD75FA">
        <w:trPr>
          <w:jc w:val="center"/>
        </w:trPr>
        <w:tc>
          <w:tcPr>
            <w:tcW w:w="4926" w:type="dxa"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27" w:type="dxa"/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2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 Постановлению администрации муниципального образования городской округ Люберцы Московской области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24.03.2020 № 1020-ПА</w:t>
            </w:r>
          </w:p>
        </w:tc>
      </w:tr>
    </w:tbl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4"/>
        <w:tblW w:w="10032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88"/>
      </w:tblGrid>
      <w:tr w:rsidR="00FD75FA" w:rsidTr="00FD75FA">
        <w:trPr>
          <w:jc w:val="center"/>
        </w:trPr>
        <w:tc>
          <w:tcPr>
            <w:tcW w:w="4644" w:type="dxa"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388" w:type="dxa"/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Приложение № 2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к </w:t>
            </w:r>
            <w:hyperlink r:id="rId6" w:anchor="/document/43233548/entry/1000" w:history="1">
              <w:proofErr w:type="gramStart"/>
              <w:r>
                <w:rPr>
                  <w:rStyle w:val="a3"/>
                  <w:rFonts w:ascii="Arial" w:eastAsiaTheme="majorEastAsia" w:hAnsi="Arial" w:cs="Arial"/>
                  <w:lang w:eastAsia="en-US"/>
                </w:rPr>
                <w:t>Положени</w:t>
              </w:r>
            </w:hyperlink>
            <w:r>
              <w:rPr>
                <w:rFonts w:ascii="Arial" w:hAnsi="Arial" w:cs="Arial"/>
                <w:lang w:eastAsia="en-US"/>
              </w:rPr>
              <w:t>ю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lang w:eastAsia="en-US"/>
              </w:rPr>
              <w:t xml:space="preserve">об организации питания и предоставлении частичной компенсации стоимости питания отдельным категориям обучающихся в образовательных организациях городского округа Люберцы, </w:t>
            </w:r>
            <w:r>
              <w:rPr>
                <w:rFonts w:ascii="Arial" w:hAnsi="Arial" w:cs="Arial"/>
                <w:bCs/>
                <w:lang w:eastAsia="en-US"/>
              </w:rPr>
              <w:lastRenderedPageBreak/>
              <w:t>реализующих образовательные программы начального общего, основного общего и (или) среднего общего образования</w:t>
            </w:r>
          </w:p>
        </w:tc>
      </w:tr>
    </w:tbl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a4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4917"/>
      </w:tblGrid>
      <w:tr w:rsidR="00FD75FA" w:rsidTr="00FD75FA">
        <w:trPr>
          <w:jc w:val="center"/>
        </w:trPr>
        <w:tc>
          <w:tcPr>
            <w:tcW w:w="4926" w:type="dxa"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927" w:type="dxa"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Руководителю муниципального общеобразовательного учреждения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(наименование образовательной организации)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(ФИО руководителя образовательной организации)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(ФИО родителя (законного представителя)</w:t>
            </w:r>
            <w:proofErr w:type="gramEnd"/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(телефон)</w:t>
            </w:r>
          </w:p>
        </w:tc>
      </w:tr>
    </w:tbl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rPr>
          <w:rFonts w:ascii="Arial" w:hAnsi="Arial" w:cs="Arial"/>
        </w:rPr>
      </w:pP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ЗАЯВЛЕНИЕ</w:t>
      </w: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Прошу частичную компенсацию стоимости питания заменить продуктовым набором в связи с дистанционным обучением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 _________________ по _______________ моего ребенка, _________________________________________________________________</w:t>
      </w: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(ФИО учащегося)</w:t>
      </w: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учащегос</w:t>
      </w:r>
      <w:proofErr w:type="gramStart"/>
      <w:r>
        <w:rPr>
          <w:rFonts w:ascii="Arial" w:hAnsi="Arial" w:cs="Arial"/>
        </w:rPr>
        <w:t>я(</w:t>
      </w:r>
      <w:proofErr w:type="gram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ейся</w:t>
      </w:r>
      <w:proofErr w:type="spellEnd"/>
      <w:r>
        <w:rPr>
          <w:rFonts w:ascii="Arial" w:hAnsi="Arial" w:cs="Arial"/>
        </w:rPr>
        <w:t>) __________________ класса, получающего(-ей) бесплатное питание в 2019-2020 учебном году.</w:t>
      </w:r>
    </w:p>
    <w:p w:rsidR="00FD75FA" w:rsidRDefault="00FD75FA" w:rsidP="00FD75FA">
      <w:pPr>
        <w:widowControl w:val="0"/>
        <w:tabs>
          <w:tab w:val="left" w:pos="169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4"/>
        <w:gridCol w:w="4797"/>
      </w:tblGrid>
      <w:tr w:rsidR="00FD75FA" w:rsidTr="00FD75FA">
        <w:tc>
          <w:tcPr>
            <w:tcW w:w="4926" w:type="dxa"/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(дата)</w:t>
            </w:r>
          </w:p>
        </w:tc>
        <w:tc>
          <w:tcPr>
            <w:tcW w:w="4927" w:type="dxa"/>
            <w:hideMark/>
          </w:tcPr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</w:t>
            </w:r>
          </w:p>
          <w:p w:rsidR="00FD75FA" w:rsidRDefault="00FD75FA">
            <w:pPr>
              <w:widowControl w:val="0"/>
              <w:tabs>
                <w:tab w:val="left" w:pos="169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(подпись)</w:t>
            </w:r>
          </w:p>
        </w:tc>
      </w:tr>
    </w:tbl>
    <w:p w:rsidR="00FD75FA" w:rsidRDefault="00FD75FA" w:rsidP="00FD75FA">
      <w:pPr>
        <w:pStyle w:val="1"/>
        <w:shd w:val="clear" w:color="auto" w:fill="FFFFFF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</w:p>
    <w:p w:rsidR="00342D32" w:rsidRDefault="00342D32">
      <w:bookmarkStart w:id="0" w:name="_GoBack"/>
      <w:bookmarkEnd w:id="0"/>
    </w:p>
    <w:sectPr w:rsidR="00342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35"/>
    <w:rsid w:val="00342D32"/>
    <w:rsid w:val="00C87935"/>
    <w:rsid w:val="00FD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75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5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D75FA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FD75F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75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5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D75FA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FD75FA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2020-04-01T07:38:00Z</dcterms:created>
  <dcterms:modified xsi:type="dcterms:W3CDTF">2020-04-01T07:39:00Z</dcterms:modified>
</cp:coreProperties>
</file>